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line="240" w:lineRule="auto"/>
        <w:ind w:firstLine="709"/>
        <w:jc w:val="both"/>
      </w:pPr>
    </w:p>
    <w:p w:rsidR="003A7895" w:rsidRDefault="003A7895" w:rsidP="003A7895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0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3A7895" w:rsidRDefault="003A7895" w:rsidP="003A7895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3A7895" w:rsidRDefault="003A7895" w:rsidP="003A7895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«Речевая практика»</w:t>
      </w:r>
    </w:p>
    <w:p w:rsidR="003A7895" w:rsidRDefault="003A7895" w:rsidP="003A7895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3 класса)</w:t>
      </w:r>
      <w:bookmarkEnd w:id="0"/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3A7895" w:rsidRDefault="003A78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FC7" w:rsidRDefault="00D84F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474185136"/>
      </w:sdtPr>
      <w:sdtEndPr>
        <w:rPr>
          <w:b/>
          <w:bCs/>
        </w:rPr>
      </w:sdtEndPr>
      <w:sdtContent>
        <w:p w:rsidR="007003F0" w:rsidRDefault="007003F0" w:rsidP="00555646">
          <w:pPr>
            <w:pStyle w:val="ae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7003F0" w:rsidRDefault="007003F0" w:rsidP="00555646">
          <w:pPr>
            <w:pStyle w:val="ae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7003F0" w:rsidRDefault="007003F0" w:rsidP="00555646">
          <w:pPr>
            <w:pStyle w:val="ae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7003F0" w:rsidRDefault="007003F0" w:rsidP="00555646">
          <w:pPr>
            <w:pStyle w:val="ae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555646" w:rsidRPr="00555646" w:rsidRDefault="00555646" w:rsidP="00555646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55564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555646" w:rsidRPr="00555646" w:rsidRDefault="00555646" w:rsidP="00555646"/>
        <w:p w:rsidR="00303752" w:rsidRPr="00303752" w:rsidRDefault="00020BE4" w:rsidP="00303752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020BE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555646" w:rsidRPr="0030375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20BE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0143" w:history="1"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303752" w:rsidRPr="0030375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_Toc144130143 \h </w:instrTex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352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3752" w:rsidRPr="00303752" w:rsidRDefault="00020BE4" w:rsidP="00303752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0144" w:history="1"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303752" w:rsidRPr="0030375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_Toc144130144 \h </w:instrTex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352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3752" w:rsidRPr="00303752" w:rsidRDefault="00020BE4" w:rsidP="00303752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0145" w:history="1">
            <w:r w:rsidR="00303752" w:rsidRPr="0030375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303752" w:rsidRPr="0030375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03752" w:rsidRPr="0030375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_Toc144130145 \h </w:instrTex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352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3752" w:rsidRPr="00303752" w:rsidRDefault="00020BE4" w:rsidP="00303752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0146" w:history="1"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303752" w:rsidRPr="0030375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_Toc144130146 \h </w:instrTex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352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5646" w:rsidRDefault="00020BE4" w:rsidP="00303752">
          <w:pPr>
            <w:tabs>
              <w:tab w:val="left" w:pos="426"/>
            </w:tabs>
            <w:spacing w:line="360" w:lineRule="auto"/>
            <w:jc w:val="both"/>
          </w:pPr>
          <w:r w:rsidRPr="0030375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362E69" w:rsidRDefault="00F25690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362E69" w:rsidRDefault="00F25690" w:rsidP="00645E9B">
      <w:pPr>
        <w:pStyle w:val="1"/>
        <w:numPr>
          <w:ilvl w:val="0"/>
          <w:numId w:val="6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4413014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:rsidR="00F25690" w:rsidRPr="00F25690" w:rsidRDefault="00F25690" w:rsidP="00645E9B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Pr="00F25690">
        <w:rPr>
          <w:rFonts w:ascii="Times New Roman" w:eastAsia="Times New Roman" w:hAnsi="Times New Roman" w:cs="Times New Roman"/>
        </w:rPr>
        <w:t>Рабочая программа по учебному предмету «Речевая практика» составлена на основе:</w:t>
      </w:r>
    </w:p>
    <w:p w:rsidR="00362E69" w:rsidRDefault="00F25690" w:rsidP="00F25690">
      <w:pPr>
        <w:pStyle w:val="a5"/>
        <w:numPr>
          <w:ilvl w:val="0"/>
          <w:numId w:val="15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 1026 (</w:t>
      </w:r>
      <w:hyperlink r:id="rId9" w:history="1">
        <w:r w:rsidRPr="00BC3980">
          <w:rPr>
            <w:rStyle w:val="af"/>
            <w:rFonts w:ascii="Times New Roman" w:eastAsia="Times New Roman" w:hAnsi="Times New Roman" w:cs="Times New Roman"/>
          </w:rPr>
          <w:t>https://clck.ru/33NMkR</w:t>
        </w:r>
      </w:hyperlink>
      <w:r w:rsidRPr="00F25690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 xml:space="preserve"> и</w:t>
      </w:r>
      <w:r w:rsidRPr="00F25690">
        <w:rPr>
          <w:rFonts w:ascii="Times New Roman" w:eastAsia="Times New Roman" w:hAnsi="Times New Roman" w:cs="Times New Roman"/>
        </w:rPr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потребност</w:t>
      </w:r>
      <w:r>
        <w:rPr>
          <w:rFonts w:ascii="Times New Roman" w:eastAsia="Times New Roman" w:hAnsi="Times New Roman" w:cs="Times New Roman"/>
        </w:rPr>
        <w:t>ей.</w:t>
      </w:r>
    </w:p>
    <w:p w:rsidR="00F25690" w:rsidRPr="00AC246F" w:rsidRDefault="00F25690" w:rsidP="00F25690">
      <w:pPr>
        <w:pStyle w:val="a6"/>
        <w:numPr>
          <w:ilvl w:val="0"/>
          <w:numId w:val="15"/>
        </w:numPr>
        <w:jc w:val="both"/>
        <w:rPr>
          <w:rFonts w:ascii="Times New Roman" w:hAnsi="Times New Roman"/>
        </w:rPr>
      </w:pPr>
      <w:r w:rsidRPr="00AC246F">
        <w:rPr>
          <w:rFonts w:ascii="Times New Roman" w:hAnsi="Times New Roman"/>
          <w:color w:val="000000"/>
          <w:lang w:bidi="ru-RU"/>
        </w:rPr>
        <w:t>Федеральный Закон от 29.12.2012№273-ФЗ</w:t>
      </w:r>
      <w:r>
        <w:rPr>
          <w:rFonts w:ascii="Times New Roman" w:hAnsi="Times New Roman"/>
          <w:color w:val="000000"/>
          <w:lang w:bidi="ru-RU"/>
        </w:rPr>
        <w:t xml:space="preserve"> </w:t>
      </w:r>
      <w:r w:rsidRPr="00AC246F">
        <w:rPr>
          <w:rFonts w:ascii="Times New Roman" w:hAnsi="Times New Roman"/>
          <w:color w:val="000000"/>
          <w:lang w:bidi="ru-RU"/>
        </w:rPr>
        <w:t>«Об образовании в Российской Федерации»</w:t>
      </w:r>
    </w:p>
    <w:p w:rsidR="00F25690" w:rsidRDefault="00F25690" w:rsidP="00F25690">
      <w:pPr>
        <w:pStyle w:val="a6"/>
        <w:numPr>
          <w:ilvl w:val="0"/>
          <w:numId w:val="15"/>
        </w:numPr>
        <w:jc w:val="both"/>
        <w:rPr>
          <w:rFonts w:ascii="Times New Roman" w:hAnsi="Times New Roman"/>
        </w:rPr>
      </w:pPr>
      <w:r w:rsidRPr="00AC246F">
        <w:rPr>
          <w:rFonts w:ascii="Times New Roman" w:hAnsi="Times New Roman"/>
          <w:color w:val="000000"/>
          <w:lang w:bidi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№1599 (далее – ФГОС обучающихся с интеллектуальными нарушениями);</w:t>
      </w:r>
    </w:p>
    <w:p w:rsidR="00F25690" w:rsidRPr="00AC246F" w:rsidRDefault="00F25690" w:rsidP="00F25690">
      <w:pPr>
        <w:pStyle w:val="a6"/>
        <w:numPr>
          <w:ilvl w:val="0"/>
          <w:numId w:val="1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lang w:bidi="ru-RU"/>
        </w:rPr>
        <w:t>СанПин 2.4.3648-20 «Санитарно-эпидемиологические требования к организациям воспитания и обучения, отдыха и оздоровления детей и молодежи», утвержденных  постановлением Главного г</w:t>
      </w:r>
      <w:r w:rsidRPr="00AC246F">
        <w:rPr>
          <w:rFonts w:ascii="Times New Roman" w:hAnsi="Times New Roman"/>
          <w:color w:val="000000"/>
          <w:lang w:bidi="ru-RU"/>
        </w:rPr>
        <w:t>осударственного с</w:t>
      </w:r>
      <w:r>
        <w:rPr>
          <w:rFonts w:ascii="Times New Roman" w:hAnsi="Times New Roman"/>
          <w:color w:val="000000"/>
          <w:lang w:bidi="ru-RU"/>
        </w:rPr>
        <w:t>анитарного врача РФ от 28.09.2020№28 (далее- СанПиН 2.4.3648-20)</w:t>
      </w:r>
      <w:r w:rsidRPr="00AC246F">
        <w:rPr>
          <w:rFonts w:ascii="Times New Roman" w:hAnsi="Times New Roman"/>
          <w:color w:val="000000"/>
          <w:lang w:bidi="ru-RU"/>
        </w:rPr>
        <w:t>;</w:t>
      </w:r>
    </w:p>
    <w:p w:rsidR="00F25690" w:rsidRPr="00AC246F" w:rsidRDefault="00F25690" w:rsidP="00F25690">
      <w:pPr>
        <w:pStyle w:val="a6"/>
        <w:numPr>
          <w:ilvl w:val="0"/>
          <w:numId w:val="1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lang w:bidi="ru-RU"/>
        </w:rPr>
        <w:t>Порядок организации и осуществления образовательной деятельности по основным начальным общеобразовательным программам, образовательным программам начального общего, основного общего и среднего общего образования, утвержденным приказом Министерства просвещения РФ от22 марта 2022 г. №115( с изменениями и дополнениями, редакция №69 от 11.02.2022 г)</w:t>
      </w:r>
    </w:p>
    <w:p w:rsidR="00F25690" w:rsidRPr="00675A6D" w:rsidRDefault="00F25690" w:rsidP="00F25690">
      <w:pPr>
        <w:pStyle w:val="a6"/>
        <w:numPr>
          <w:ilvl w:val="0"/>
          <w:numId w:val="15"/>
        </w:numPr>
        <w:jc w:val="both"/>
        <w:rPr>
          <w:rFonts w:ascii="Times New Roman" w:hAnsi="Times New Roman"/>
        </w:rPr>
      </w:pPr>
      <w:r w:rsidRPr="00675A6D">
        <w:rPr>
          <w:rFonts w:ascii="Times New Roman" w:hAnsi="Times New Roman"/>
          <w:color w:val="000000"/>
          <w:lang w:bidi="ru-RU"/>
        </w:rPr>
        <w:t>Устав ГБОУ «Закаменская СКОШИ</w:t>
      </w:r>
      <w:r>
        <w:rPr>
          <w:rFonts w:ascii="Times New Roman" w:hAnsi="Times New Roman"/>
          <w:color w:val="000000"/>
          <w:lang w:bidi="ru-RU"/>
        </w:rPr>
        <w:t>»</w:t>
      </w:r>
    </w:p>
    <w:p w:rsidR="00F25690" w:rsidRPr="00675A6D" w:rsidRDefault="00F25690" w:rsidP="00F25690">
      <w:pPr>
        <w:pStyle w:val="a6"/>
        <w:numPr>
          <w:ilvl w:val="0"/>
          <w:numId w:val="15"/>
        </w:numPr>
        <w:jc w:val="both"/>
        <w:rPr>
          <w:rFonts w:ascii="Times New Roman" w:hAnsi="Times New Roman"/>
        </w:rPr>
      </w:pPr>
      <w:r w:rsidRPr="00675A6D">
        <w:rPr>
          <w:rFonts w:ascii="Times New Roman" w:hAnsi="Times New Roman"/>
          <w:color w:val="000000"/>
          <w:lang w:bidi="ru-RU"/>
        </w:rPr>
        <w:t>Учебный план на 202</w:t>
      </w:r>
      <w:bookmarkStart w:id="2" w:name="_GoBack"/>
      <w:bookmarkEnd w:id="2"/>
      <w:r>
        <w:rPr>
          <w:rFonts w:ascii="Times New Roman" w:hAnsi="Times New Roman"/>
          <w:color w:val="000000"/>
          <w:lang w:bidi="ru-RU"/>
        </w:rPr>
        <w:t>3</w:t>
      </w:r>
      <w:r w:rsidRPr="00675A6D">
        <w:rPr>
          <w:rFonts w:ascii="Times New Roman" w:hAnsi="Times New Roman"/>
          <w:color w:val="000000"/>
          <w:lang w:bidi="ru-RU"/>
        </w:rPr>
        <w:t>-202</w:t>
      </w:r>
      <w:r>
        <w:rPr>
          <w:rFonts w:ascii="Times New Roman" w:hAnsi="Times New Roman"/>
          <w:color w:val="000000"/>
          <w:lang w:bidi="ru-RU"/>
        </w:rPr>
        <w:t>4</w:t>
      </w:r>
      <w:r w:rsidRPr="00675A6D">
        <w:rPr>
          <w:rFonts w:ascii="Times New Roman" w:hAnsi="Times New Roman"/>
          <w:color w:val="000000"/>
          <w:lang w:bidi="ru-RU"/>
        </w:rPr>
        <w:t xml:space="preserve"> учебный год.</w:t>
      </w:r>
    </w:p>
    <w:p w:rsidR="00F25690" w:rsidRPr="00F25690" w:rsidRDefault="00F25690" w:rsidP="00F25690">
      <w:pPr>
        <w:pStyle w:val="a5"/>
        <w:spacing w:before="240" w:after="0" w:line="360" w:lineRule="auto"/>
        <w:ind w:left="1485"/>
        <w:jc w:val="both"/>
        <w:rPr>
          <w:rFonts w:ascii="Times New Roman" w:eastAsia="Times New Roman" w:hAnsi="Times New Roman" w:cs="Times New Roman"/>
        </w:rPr>
      </w:pPr>
    </w:p>
    <w:p w:rsidR="00362E69" w:rsidRPr="00F25690" w:rsidRDefault="00F256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</w:t>
      </w:r>
      <w:r>
        <w:rPr>
          <w:rFonts w:ascii="Times New Roman" w:eastAsia="Times New Roman" w:hAnsi="Times New Roman" w:cs="Times New Roman"/>
        </w:rPr>
        <w:t>ика» в 3 классе рассчитана на 35 учебные недели и составляет 70</w:t>
      </w:r>
      <w:r w:rsidRPr="00F25690">
        <w:rPr>
          <w:rFonts w:ascii="Times New Roman" w:eastAsia="Times New Roman" w:hAnsi="Times New Roman" w:cs="Times New Roman"/>
        </w:rPr>
        <w:t xml:space="preserve"> часов в год (2 часа в неделю).</w:t>
      </w:r>
    </w:p>
    <w:p w:rsidR="00362E69" w:rsidRPr="00F25690" w:rsidRDefault="00F256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:rsidR="00362E69" w:rsidRPr="00F25690" w:rsidRDefault="00F256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</w:rPr>
        <w:t>Цель учебного предмета</w:t>
      </w:r>
      <w:r w:rsidRPr="00F25690">
        <w:rPr>
          <w:rFonts w:ascii="Times New Roman" w:eastAsia="Times New Roman" w:hAnsi="Times New Roman" w:cs="Times New Roman"/>
          <w:b/>
        </w:rPr>
        <w:t xml:space="preserve"> – </w:t>
      </w:r>
      <w:r w:rsidRPr="00F25690">
        <w:rPr>
          <w:rFonts w:ascii="Times New Roman" w:eastAsia="Times New Roman" w:hAnsi="Times New Roman" w:cs="Times New Roman"/>
          <w:color w:val="000000"/>
        </w:rPr>
        <w:t>развитие речевой коммуникации обучающихся с умственной отсталостью (интеллектуальными нарушениями) для осуществления общения с окружающими людьми.</w:t>
      </w:r>
    </w:p>
    <w:p w:rsidR="00362E69" w:rsidRPr="00F25690" w:rsidRDefault="00F256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Задачи обучения:</w:t>
      </w:r>
    </w:p>
    <w:p w:rsidR="00362E69" w:rsidRPr="00F25690" w:rsidRDefault="00F25690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совершенствование речевого опыта;</w:t>
      </w:r>
    </w:p>
    <w:p w:rsidR="00362E69" w:rsidRPr="00F25690" w:rsidRDefault="00F25690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обогащение языковых средств обучающихся;</w:t>
      </w:r>
    </w:p>
    <w:p w:rsidR="00362E69" w:rsidRPr="00F25690" w:rsidRDefault="00F25690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lastRenderedPageBreak/>
        <w:t>формирование выразительной стороны речи;</w:t>
      </w:r>
    </w:p>
    <w:p w:rsidR="00362E69" w:rsidRPr="00F25690" w:rsidRDefault="00F25690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формирование у обучающихся навыков связной речи;</w:t>
      </w:r>
    </w:p>
    <w:p w:rsidR="00362E69" w:rsidRPr="00F25690" w:rsidRDefault="00F25690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воспитание  культуры речевого общения.</w:t>
      </w:r>
    </w:p>
    <w:p w:rsidR="00362E69" w:rsidRPr="00F25690" w:rsidRDefault="00F256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Рабочая программа по учебному предмету «Речевая практика» в 3 классе определяет следующие задачи:</w:t>
      </w:r>
    </w:p>
    <w:p w:rsidR="00362E69" w:rsidRPr="00F25690" w:rsidRDefault="00F2569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помощь обучающимся в  обобщении имеющегося у них речевого опыта;</w:t>
      </w:r>
    </w:p>
    <w:p w:rsidR="00362E69" w:rsidRPr="00F25690" w:rsidRDefault="00F2569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улучшение качественных характеристик устной речи, таких как звукопроизношение, темп, ритм, дикция, интонация, выразительность;</w:t>
      </w:r>
    </w:p>
    <w:p w:rsidR="00362E69" w:rsidRPr="00F25690" w:rsidRDefault="00F2569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обучение навыку конструктивно участвовать в споре;</w:t>
      </w:r>
    </w:p>
    <w:p w:rsidR="00362E69" w:rsidRPr="00F25690" w:rsidRDefault="00F2569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обогащение словаря предметной лексикой и этикетными выражениями;</w:t>
      </w:r>
    </w:p>
    <w:p w:rsidR="00362E69" w:rsidRPr="00F25690" w:rsidRDefault="00F2569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совершенствование умения слушать речь в аудиозаписи;</w:t>
      </w:r>
    </w:p>
    <w:p w:rsidR="00362E69" w:rsidRPr="00F25690" w:rsidRDefault="00F25690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воспитание чуткого отношения к живой природе.</w:t>
      </w:r>
    </w:p>
    <w:p w:rsidR="00362E69" w:rsidRPr="00F25690" w:rsidRDefault="00F25690">
      <w:pPr>
        <w:spacing w:after="0" w:line="360" w:lineRule="auto"/>
        <w:ind w:left="786" w:firstLine="709"/>
        <w:jc w:val="both"/>
        <w:rPr>
          <w:rFonts w:ascii="Times New Roman" w:eastAsia="Times New Roman" w:hAnsi="Times New Roman" w:cs="Times New Roman"/>
          <w:b/>
        </w:rPr>
      </w:pPr>
      <w:r w:rsidRPr="00F25690">
        <w:br w:type="page"/>
      </w:r>
    </w:p>
    <w:p w:rsidR="00362E69" w:rsidRPr="00F25690" w:rsidRDefault="00F25690" w:rsidP="00645E9B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2"/>
          <w:szCs w:val="22"/>
        </w:rPr>
      </w:pPr>
      <w:bookmarkStart w:id="3" w:name="_Toc144130144"/>
      <w:r w:rsidRPr="00F25690">
        <w:rPr>
          <w:rFonts w:ascii="Times New Roman" w:eastAsia="Times New Roman" w:hAnsi="Times New Roman" w:cs="Times New Roman"/>
          <w:sz w:val="22"/>
          <w:szCs w:val="22"/>
        </w:rPr>
        <w:lastRenderedPageBreak/>
        <w:t>СОДЕРЖАНИЕ ОБУЧЕНИЯ</w:t>
      </w:r>
      <w:bookmarkEnd w:id="3"/>
    </w:p>
    <w:p w:rsidR="00362E69" w:rsidRPr="00F25690" w:rsidRDefault="00F256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Обучение речевой практике в 3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речи в различных ситуациях.</w:t>
      </w:r>
    </w:p>
    <w:p w:rsidR="00362E69" w:rsidRPr="00F25690" w:rsidRDefault="00F256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В зависимости от формы организации совместной деятельности учителя и обучающихся выделяются следующие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анализ плана, составление предложений, слушание аудиозаписи, ролевые и дидактические  игры по теме ситуации и др.</w:t>
      </w:r>
    </w:p>
    <w:p w:rsidR="00362E69" w:rsidRPr="00F25690" w:rsidRDefault="00F25690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Содержание разделов</w:t>
      </w:r>
    </w:p>
    <w:tbl>
      <w:tblPr>
        <w:tblStyle w:val="af0"/>
        <w:tblW w:w="90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0"/>
        <w:gridCol w:w="5254"/>
        <w:gridCol w:w="1484"/>
        <w:gridCol w:w="1740"/>
      </w:tblGrid>
      <w:tr w:rsidR="00362E69" w:rsidRPr="00F25690">
        <w:trPr>
          <w:trHeight w:val="6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Pr="00F25690" w:rsidRDefault="00F2569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№</w:t>
            </w:r>
          </w:p>
          <w:p w:rsidR="00362E69" w:rsidRPr="00F25690" w:rsidRDefault="00F2569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Pr="00F25690" w:rsidRDefault="00362E69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62E69" w:rsidRPr="00F25690" w:rsidRDefault="00F25690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Название раздела, темы</w:t>
            </w:r>
          </w:p>
          <w:p w:rsidR="00362E69" w:rsidRPr="00F25690" w:rsidRDefault="00362E69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Pr="00F25690" w:rsidRDefault="00F2569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Количество</w:t>
            </w:r>
          </w:p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часов</w:t>
            </w:r>
          </w:p>
          <w:p w:rsidR="00362E69" w:rsidRPr="00F25690" w:rsidRDefault="00362E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Контрольные</w:t>
            </w:r>
          </w:p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работы</w:t>
            </w:r>
          </w:p>
        </w:tc>
      </w:tr>
      <w:tr w:rsidR="00362E69" w:rsidRPr="00F25690">
        <w:trPr>
          <w:trHeight w:val="3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E69" w:rsidRPr="00F25690" w:rsidRDefault="00F2569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Аудирование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362E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62E69" w:rsidRPr="00F25690">
        <w:trPr>
          <w:trHeight w:val="33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E69" w:rsidRPr="00F25690" w:rsidRDefault="00F2569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Дикция и выразительность речи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362E69" w:rsidRPr="00F25690">
        <w:trPr>
          <w:trHeight w:val="7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E69" w:rsidRPr="00F25690" w:rsidRDefault="00F2569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Подготовка речевой ситуации и организация высказывания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362E69" w:rsidRPr="00F25690">
        <w:trPr>
          <w:trHeight w:val="3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E69" w:rsidRPr="00F25690" w:rsidRDefault="00F2569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Культура общения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 w:rsidP="00F2569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10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5690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362E69" w:rsidRPr="00F25690">
        <w:trPr>
          <w:trHeight w:val="351"/>
        </w:trPr>
        <w:tc>
          <w:tcPr>
            <w:tcW w:w="5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25690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Pr="00F25690" w:rsidRDefault="00F256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2569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</w:tbl>
    <w:p w:rsidR="00362E69" w:rsidRPr="00F25690" w:rsidRDefault="00362E69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</w:rPr>
      </w:pPr>
    </w:p>
    <w:p w:rsidR="00D84FC7" w:rsidRPr="00F25690" w:rsidRDefault="00D84FC7" w:rsidP="00D84FC7">
      <w:pPr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br w:type="page"/>
      </w:r>
    </w:p>
    <w:p w:rsidR="00D84FC7" w:rsidRPr="00F25690" w:rsidRDefault="00D84FC7" w:rsidP="00D84FC7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sz w:val="22"/>
          <w:szCs w:val="22"/>
        </w:rPr>
      </w:pPr>
      <w:bookmarkStart w:id="4" w:name="_Toc144130145"/>
      <w:bookmarkStart w:id="5" w:name="_Hlk138962750"/>
      <w:bookmarkStart w:id="6" w:name="_Hlk138961499"/>
      <w:bookmarkStart w:id="7" w:name="_Hlk138967155"/>
      <w:r w:rsidRPr="00F25690">
        <w:rPr>
          <w:rFonts w:ascii="Times New Roman" w:hAnsi="Times New Roman" w:cs="Times New Roman"/>
          <w:sz w:val="22"/>
          <w:szCs w:val="22"/>
        </w:rPr>
        <w:lastRenderedPageBreak/>
        <w:t>ПЛАНИРУЕМЫЕ РЕЗУЛЬТАТЫ</w:t>
      </w:r>
      <w:bookmarkEnd w:id="4"/>
      <w:r w:rsidRPr="00F25690">
        <w:rPr>
          <w:rFonts w:ascii="Times New Roman" w:hAnsi="Times New Roman" w:cs="Times New Roman"/>
          <w:sz w:val="22"/>
          <w:szCs w:val="22"/>
        </w:rPr>
        <w:br/>
      </w:r>
    </w:p>
    <w:p w:rsidR="00D84FC7" w:rsidRPr="00F25690" w:rsidRDefault="00D84FC7" w:rsidP="00D84FC7">
      <w:pPr>
        <w:pStyle w:val="a6"/>
        <w:spacing w:line="360" w:lineRule="auto"/>
        <w:ind w:firstLine="709"/>
        <w:jc w:val="both"/>
        <w:rPr>
          <w:rFonts w:ascii="Times New Roman" w:hAnsi="Times New Roman"/>
          <w:b/>
        </w:rPr>
      </w:pPr>
      <w:bookmarkStart w:id="8" w:name="_Hlk138962780"/>
      <w:bookmarkEnd w:id="5"/>
      <w:r w:rsidRPr="00F25690">
        <w:rPr>
          <w:rFonts w:ascii="Times New Roman" w:hAnsi="Times New Roman"/>
          <w:b/>
        </w:rPr>
        <w:t>Личностные:</w:t>
      </w:r>
    </w:p>
    <w:p w:rsidR="00D84FC7" w:rsidRPr="00F25690" w:rsidRDefault="00D84FC7" w:rsidP="00D84FC7">
      <w:pPr>
        <w:pStyle w:val="a5"/>
        <w:numPr>
          <w:ilvl w:val="0"/>
          <w:numId w:val="8"/>
        </w:numPr>
        <w:spacing w:line="360" w:lineRule="auto"/>
        <w:ind w:left="0" w:firstLine="360"/>
        <w:jc w:val="both"/>
        <w:rPr>
          <w:rFonts w:ascii="Times New Roman" w:hAnsi="Times New Roman" w:cs="Times New Roman"/>
          <w:b/>
        </w:rPr>
      </w:pPr>
      <w:r w:rsidRPr="00F25690">
        <w:rPr>
          <w:rFonts w:ascii="Times New Roman" w:hAnsi="Times New Roman" w:cs="Times New Roman"/>
        </w:rPr>
        <w:t>расширение представлений о различных социальных ролях (покупатель, пассажир, пациент и др.) — собственных и окружающих людей;</w:t>
      </w:r>
    </w:p>
    <w:p w:rsidR="00D84FC7" w:rsidRPr="00F25690" w:rsidRDefault="00D84FC7" w:rsidP="00D84FC7">
      <w:pPr>
        <w:pStyle w:val="a5"/>
        <w:numPr>
          <w:ilvl w:val="1"/>
          <w:numId w:val="9"/>
        </w:numPr>
        <w:spacing w:line="360" w:lineRule="auto"/>
        <w:ind w:left="0" w:firstLine="360"/>
        <w:jc w:val="both"/>
        <w:rPr>
          <w:rFonts w:ascii="Times New Roman" w:hAnsi="Times New Roman" w:cs="Times New Roman"/>
          <w:b/>
        </w:rPr>
      </w:pPr>
      <w:bookmarkStart w:id="9" w:name="_heading=h.hejgp2yn9zju" w:colFirst="0" w:colLast="0"/>
      <w:bookmarkEnd w:id="9"/>
      <w:r w:rsidRPr="00F25690">
        <w:rPr>
          <w:rFonts w:ascii="Times New Roman" w:hAnsi="Times New Roman" w:cs="Times New Roman"/>
        </w:rPr>
        <w:t>укрепление соответствующих возрасту ценностей и социальных ролей через расширение представлений о нормах этикета и правилах культурного поведения;</w:t>
      </w:r>
    </w:p>
    <w:p w:rsidR="00D84FC7" w:rsidRPr="00F25690" w:rsidRDefault="00D84FC7" w:rsidP="00D84FC7">
      <w:pPr>
        <w:pStyle w:val="a5"/>
        <w:numPr>
          <w:ilvl w:val="1"/>
          <w:numId w:val="9"/>
        </w:numPr>
        <w:spacing w:line="360" w:lineRule="auto"/>
        <w:ind w:left="0" w:firstLine="360"/>
        <w:jc w:val="both"/>
        <w:rPr>
          <w:rFonts w:ascii="Times New Roman" w:hAnsi="Times New Roman" w:cs="Times New Roman"/>
        </w:rPr>
      </w:pPr>
      <w:bookmarkStart w:id="10" w:name="_heading=h.33c7kl3aphtz" w:colFirst="0" w:colLast="0"/>
      <w:bookmarkEnd w:id="10"/>
      <w:r w:rsidRPr="00F25690">
        <w:rPr>
          <w:rFonts w:ascii="Times New Roman" w:hAnsi="Times New Roman" w:cs="Times New Roman"/>
        </w:rPr>
        <w:t>овладение социально-бытовыми навыками, используемыми в повседневной жизни.</w:t>
      </w:r>
    </w:p>
    <w:bookmarkEnd w:id="6"/>
    <w:bookmarkEnd w:id="8"/>
    <w:p w:rsidR="00D84FC7" w:rsidRPr="00F25690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F25690">
        <w:rPr>
          <w:rFonts w:ascii="Times New Roman" w:eastAsia="Times New Roman" w:hAnsi="Times New Roman" w:cs="Times New Roman"/>
          <w:b/>
          <w:bCs/>
          <w:color w:val="000000"/>
        </w:rPr>
        <w:t>Предметные:</w:t>
      </w:r>
    </w:p>
    <w:p w:rsidR="00D84FC7" w:rsidRPr="00F25690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  <w:u w:val="single"/>
        </w:rPr>
        <w:t>Минимальный уровень</w:t>
      </w:r>
      <w:r w:rsidRPr="00F25690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D84FC7" w:rsidRPr="00F25690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выполнять задания по словесной инструкции учителя, обучающихся;</w:t>
      </w:r>
    </w:p>
    <w:p w:rsidR="00D84FC7" w:rsidRPr="00F25690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:rsidR="00D84FC7" w:rsidRPr="00F25690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знать свои имя и фамилию, адрес дома, объяснять, как можно доехать или дойти до школы (по вопросам учителя);</w:t>
      </w:r>
    </w:p>
    <w:p w:rsidR="00D84FC7" w:rsidRPr="00F25690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участвовать в ролевых играх в соответствии с речевыми возможностями;</w:t>
      </w:r>
    </w:p>
    <w:p w:rsidR="00D84FC7" w:rsidRPr="00F25690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слушать сказку или рассказ, уметь отвечать на вопросы с опорой на иллюстративный материал;</w:t>
      </w:r>
    </w:p>
    <w:p w:rsidR="00D84FC7" w:rsidRPr="00F25690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выразительно произносить чистоговорки, короткие стихотворения по образцу учителя;</w:t>
      </w:r>
    </w:p>
    <w:p w:rsidR="00D84FC7" w:rsidRPr="00F25690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участвовать в беседе;</w:t>
      </w:r>
    </w:p>
    <w:p w:rsidR="00D84FC7" w:rsidRPr="00F25690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F25690">
        <w:rPr>
          <w:rFonts w:ascii="Times New Roman" w:eastAsia="Times New Roman" w:hAnsi="Times New Roman" w:cs="Times New Roman"/>
          <w:color w:val="000000"/>
        </w:rPr>
        <w:t>слушать сказку или рассказ, пересказывать содержание, опираясь на картинно-символический план.</w:t>
      </w:r>
    </w:p>
    <w:p w:rsidR="00D84FC7" w:rsidRPr="00F25690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F25690">
        <w:rPr>
          <w:rFonts w:ascii="Times New Roman" w:eastAsia="Times New Roman" w:hAnsi="Times New Roman" w:cs="Times New Roman"/>
          <w:color w:val="000000"/>
          <w:u w:val="single"/>
        </w:rPr>
        <w:t xml:space="preserve"> Достаточный уровень:</w:t>
      </w:r>
    </w:p>
    <w:p w:rsidR="00D84FC7" w:rsidRPr="00F25690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понимать содержание сказок и рассказов, прочитанных учителем или артистами в аудиозаписи;</w:t>
      </w:r>
    </w:p>
    <w:p w:rsidR="00D84FC7" w:rsidRPr="00F25690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выразительно произносить чистоговорки, короткие стихотворения после анализа;</w:t>
      </w:r>
    </w:p>
    <w:p w:rsidR="00D84FC7" w:rsidRPr="00F25690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участвовать в диалогах по темам речевых ситуаций;</w:t>
      </w:r>
    </w:p>
    <w:p w:rsidR="00D84FC7" w:rsidRPr="00F25690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 xml:space="preserve">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 </w:t>
      </w:r>
    </w:p>
    <w:p w:rsidR="00D84FC7" w:rsidRPr="00F25690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сообщать сведения о себе: имя и фамилию, адрес, имена и фамилии своих родственников;</w:t>
      </w:r>
    </w:p>
    <w:p w:rsidR="00D84FC7" w:rsidRPr="00F25690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 xml:space="preserve">принимать участие в коллективном составлении рассказа по темам речевых ситуаций; </w:t>
      </w:r>
    </w:p>
    <w:p w:rsidR="00D84FC7" w:rsidRPr="00F25690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 xml:space="preserve">уметь воспроизводить составленные рассказы с опорой на картинно-символический план; </w:t>
      </w:r>
    </w:p>
    <w:p w:rsidR="00D84FC7" w:rsidRPr="00F25690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слушать сказку или рассказ, пересказывать содержание.</w:t>
      </w:r>
    </w:p>
    <w:p w:rsidR="00F25690" w:rsidRDefault="00F25690" w:rsidP="00D84FC7">
      <w:pPr>
        <w:pStyle w:val="af8"/>
        <w:spacing w:before="240"/>
        <w:jc w:val="center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bookmarkStart w:id="11" w:name="_heading=h.4d34og8"/>
      <w:bookmarkStart w:id="12" w:name="_Hlk138961962"/>
      <w:bookmarkEnd w:id="11"/>
    </w:p>
    <w:p w:rsidR="00D84FC7" w:rsidRPr="00F25690" w:rsidRDefault="00D84FC7" w:rsidP="00D84FC7">
      <w:pPr>
        <w:pStyle w:val="af8"/>
        <w:spacing w:before="240"/>
        <w:jc w:val="center"/>
        <w:rPr>
          <w:rFonts w:ascii="Times New Roman" w:hAnsi="Times New Roman"/>
          <w:b/>
          <w:bCs/>
          <w:sz w:val="22"/>
          <w:szCs w:val="22"/>
        </w:rPr>
      </w:pPr>
      <w:r w:rsidRPr="00F25690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lastRenderedPageBreak/>
        <w:t xml:space="preserve">Система оценки </w:t>
      </w:r>
      <w:r w:rsidR="00303752" w:rsidRPr="00F25690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достижений</w:t>
      </w:r>
    </w:p>
    <w:bookmarkEnd w:id="12"/>
    <w:p w:rsidR="00D84FC7" w:rsidRPr="00F25690" w:rsidRDefault="00D84FC7" w:rsidP="00D84FC7">
      <w:pPr>
        <w:spacing w:after="0" w:line="360" w:lineRule="auto"/>
        <w:ind w:firstLine="709"/>
        <w:rPr>
          <w:rFonts w:ascii="Times New Roman" w:hAnsi="Times New Roman" w:cs="Times New Roman"/>
          <w:b/>
        </w:rPr>
      </w:pPr>
      <w:r w:rsidRPr="00F25690">
        <w:rPr>
          <w:rFonts w:ascii="Times New Roman" w:hAnsi="Times New Roman" w:cs="Times New Roman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D84FC7" w:rsidRPr="00F25690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</w:rPr>
      </w:pPr>
      <w:r w:rsidRPr="00F25690">
        <w:rPr>
          <w:rFonts w:ascii="Times New Roman" w:hAnsi="Times New Roman" w:cs="Times New Roman"/>
        </w:rPr>
        <w:t>0 баллов - нет фиксируемой динамики;</w:t>
      </w:r>
    </w:p>
    <w:p w:rsidR="00D84FC7" w:rsidRPr="00F25690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</w:rPr>
      </w:pPr>
      <w:r w:rsidRPr="00F25690">
        <w:rPr>
          <w:rFonts w:ascii="Times New Roman" w:hAnsi="Times New Roman" w:cs="Times New Roman"/>
        </w:rPr>
        <w:t>1 балл - минимальная динамика;</w:t>
      </w:r>
    </w:p>
    <w:p w:rsidR="00D84FC7" w:rsidRPr="00F25690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</w:rPr>
      </w:pPr>
      <w:r w:rsidRPr="00F25690">
        <w:rPr>
          <w:rFonts w:ascii="Times New Roman" w:hAnsi="Times New Roman" w:cs="Times New Roman"/>
        </w:rPr>
        <w:t>2 балла - удовлетворительная динамика;</w:t>
      </w:r>
    </w:p>
    <w:p w:rsidR="00D84FC7" w:rsidRPr="00F25690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</w:rPr>
      </w:pPr>
      <w:bookmarkStart w:id="13" w:name="_heading=h.yvmncte50sgd" w:colFirst="0" w:colLast="0"/>
      <w:bookmarkEnd w:id="13"/>
      <w:r w:rsidRPr="00F25690">
        <w:rPr>
          <w:rFonts w:ascii="Times New Roman" w:hAnsi="Times New Roman" w:cs="Times New Roman"/>
        </w:rPr>
        <w:t>3 балла - значительная динамика.</w:t>
      </w:r>
    </w:p>
    <w:p w:rsidR="00D84FC7" w:rsidRPr="00F25690" w:rsidRDefault="00D84FC7" w:rsidP="00D84FC7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bookmarkStart w:id="14" w:name="_heading=h.ha5t6xo5ig3n"/>
      <w:bookmarkEnd w:id="7"/>
      <w:bookmarkEnd w:id="14"/>
      <w:r w:rsidRPr="00F25690">
        <w:rPr>
          <w:rFonts w:ascii="Times New Roman" w:eastAsia="Times New Roman" w:hAnsi="Times New Roman" w:cs="Times New Roman"/>
          <w:color w:val="000000"/>
        </w:rPr>
        <w:t>Оценка предметных результатов, обучающихся с умственной отсталостью (интеллектуальными нарушениями) 3-х классов базируется на принципах индивидуального и дифференцированного подходов и осуществляется по трехбалльной системе:</w:t>
      </w:r>
    </w:p>
    <w:p w:rsidR="00D84FC7" w:rsidRPr="00F25690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«5» - отлично,</w:t>
      </w:r>
    </w:p>
    <w:p w:rsidR="00D84FC7" w:rsidRPr="00F25690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«4» - хорошо,</w:t>
      </w:r>
    </w:p>
    <w:p w:rsidR="00D84FC7" w:rsidRPr="00F25690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</w:rPr>
        <w:t>«3» -удовлетворительно.</w:t>
      </w:r>
    </w:p>
    <w:p w:rsidR="00D84FC7" w:rsidRPr="00F25690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bookmarkStart w:id="15" w:name="_heading=h.gjdgxs" w:colFirst="0" w:colLast="0"/>
      <w:bookmarkEnd w:id="15"/>
      <w:r w:rsidRPr="00F25690">
        <w:rPr>
          <w:rFonts w:ascii="Times New Roman" w:eastAsia="Times New Roman" w:hAnsi="Times New Roman" w:cs="Times New Roman"/>
          <w:b/>
          <w:i/>
        </w:rPr>
        <w:t>Оценка «5»</w:t>
      </w:r>
      <w:r w:rsidRPr="00F25690">
        <w:rPr>
          <w:rFonts w:ascii="Times New Roman" w:eastAsia="Times New Roman" w:hAnsi="Times New Roman" w:cs="Times New Roman"/>
        </w:rPr>
        <w:t xml:space="preserve">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:rsidR="00D84FC7" w:rsidRPr="00F25690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  <w:b/>
          <w:i/>
        </w:rPr>
        <w:t>Оценка «4»</w:t>
      </w:r>
      <w:r w:rsidRPr="00F25690">
        <w:rPr>
          <w:rFonts w:ascii="Times New Roman" w:eastAsia="Times New Roman" w:hAnsi="Times New Roman" w:cs="Times New Roman"/>
        </w:rPr>
        <w:t xml:space="preserve"> 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учителя.</w:t>
      </w:r>
    </w:p>
    <w:p w:rsidR="00D84FC7" w:rsidRPr="00F25690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  <w:b/>
          <w:i/>
        </w:rPr>
        <w:t>Оценка «3</w:t>
      </w:r>
      <w:r w:rsidRPr="00F25690">
        <w:rPr>
          <w:rFonts w:ascii="Times New Roman" w:eastAsia="Times New Roman" w:hAnsi="Times New Roman" w:cs="Times New Roman"/>
          <w:i/>
        </w:rPr>
        <w:t>»</w:t>
      </w:r>
      <w:r w:rsidRPr="00F25690">
        <w:rPr>
          <w:rFonts w:ascii="Times New Roman" w:eastAsia="Times New Roman" w:hAnsi="Times New Roman" w:cs="Times New Roman"/>
        </w:rPr>
        <w:t xml:space="preserve"> ставится, если обучающийся обнаруживает знание и понимание основных положений данной темы, но излагает материал (вопрос)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учебного материала.</w:t>
      </w:r>
    </w:p>
    <w:p w:rsidR="00D84FC7" w:rsidRPr="00F25690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25690">
        <w:rPr>
          <w:rFonts w:ascii="Times New Roman" w:eastAsia="Times New Roman" w:hAnsi="Times New Roman" w:cs="Times New Roman"/>
          <w:b/>
          <w:i/>
        </w:rPr>
        <w:t>Оценка «2»</w:t>
      </w:r>
      <w:r w:rsidRPr="00F25690">
        <w:rPr>
          <w:rFonts w:ascii="Times New Roman" w:eastAsia="Times New Roman" w:hAnsi="Times New Roman" w:cs="Times New Roman"/>
        </w:rPr>
        <w:t xml:space="preserve">  - не ставится</w:t>
      </w:r>
    </w:p>
    <w:p w:rsidR="00D84FC7" w:rsidRPr="00F25690" w:rsidRDefault="00D84FC7" w:rsidP="00D84FC7">
      <w:pPr>
        <w:rPr>
          <w:rFonts w:ascii="Times New Roman" w:eastAsia="Times New Roman" w:hAnsi="Times New Roman" w:cs="Times New Roman"/>
        </w:rPr>
      </w:pPr>
    </w:p>
    <w:p w:rsidR="00D84FC7" w:rsidRPr="00F25690" w:rsidRDefault="00D84FC7" w:rsidP="00D84FC7">
      <w:pPr>
        <w:rPr>
          <w:rFonts w:ascii="Times New Roman" w:eastAsia="Times New Roman" w:hAnsi="Times New Roman" w:cs="Times New Roman"/>
        </w:rPr>
      </w:pPr>
    </w:p>
    <w:p w:rsidR="00D84FC7" w:rsidRP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  <w:sectPr w:rsidR="00D84FC7" w:rsidRPr="00D84FC7">
          <w:footerReference w:type="even" r:id="rId10"/>
          <w:footerReference w:type="default" r:id="rId11"/>
          <w:pgSz w:w="11906" w:h="16838"/>
          <w:pgMar w:top="1134" w:right="1418" w:bottom="1701" w:left="1418" w:header="708" w:footer="708" w:gutter="0"/>
          <w:pgNumType w:start="1"/>
          <w:cols w:space="720"/>
          <w:titlePg/>
        </w:sectPr>
      </w:pPr>
    </w:p>
    <w:p w:rsidR="00362E69" w:rsidRDefault="00F25690" w:rsidP="00D84FC7">
      <w:pPr>
        <w:pStyle w:val="1"/>
        <w:numPr>
          <w:ilvl w:val="0"/>
          <w:numId w:val="14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144130146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6"/>
    </w:p>
    <w:p w:rsidR="00362E69" w:rsidRDefault="00362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693"/>
        <w:gridCol w:w="2552"/>
      </w:tblGrid>
      <w:tr w:rsidR="00362E69" w:rsidTr="009C22A8">
        <w:trPr>
          <w:trHeight w:val="58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62E69" w:rsidRDefault="00F25690" w:rsidP="009C22A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362E69" w:rsidTr="009C22A8">
        <w:trPr>
          <w:trHeight w:val="716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362E69">
        <w:trPr>
          <w:trHeight w:val="514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Снова в школу! – 3 часа</w:t>
            </w:r>
          </w:p>
        </w:tc>
      </w:tr>
      <w:tr w:rsidR="00362E69" w:rsidTr="009C22A8">
        <w:trPr>
          <w:trHeight w:val="21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моя школа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общение со старшими и с друзьями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«Школа», обсуждение проблемного вопроса)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опыта, ответы на вопросы на основе иллюстраций)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диалогов-приветствий из данных реплик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реплик с разной интонацией (спокойно, радостно, с обидой)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на основе иллюстрации к стихотворению А. Шибаева «Винегрет»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свои просьбы, используют вежливые слова, пользуются правилами этикета при встрече и расставании с детьми и взрослыми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 с помощью наводящих вопросов учителя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выражают свои просьбы, умеют здороваться, прощаться, просить прощения и извиняться, используют соответствующие выражения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</w:t>
            </w:r>
          </w:p>
        </w:tc>
      </w:tr>
      <w:tr w:rsidR="00362E69" w:rsidTr="009C22A8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моя школа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правил приветствия (конструирование диалогов, тренировочные упражнения в произнесении с заданной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интонацией, проигрывание диалогов)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диалогов-приветствий на основе образцов учебника и личного опыта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обращений к ровеснику и старшему, к хорошо знакомому и малознакомому человеку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на тему летнего отдыха (рассматривание иллюстрации, анализ плана, составление предложений и др.)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составления памятки «Секреты вежливого общения»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Используют диалогические формы речи в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с помощью наводящих вопросов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на основе иллюстраций с помощью наводящих вопросов учителя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Пользуются словами этикета, основными правилами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речевого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игру, соблюдая правила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</w:t>
            </w:r>
          </w:p>
        </w:tc>
      </w:tr>
      <w:tr w:rsidR="00362E69" w:rsidTr="009C22A8">
        <w:trPr>
          <w:trHeight w:val="28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моя школа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560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Мы собрались поиграть. Мои друзья – 3 часа</w:t>
            </w:r>
          </w:p>
        </w:tc>
      </w:tr>
      <w:tr w:rsidR="00362E69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собрались поиграть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рассматривание картинок по теме «Мы собрались поиграть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ситуации, изображённой на иллюстрации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диалога-конфликта с использованием карточек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диалога с имитацией интонации, мимики и жестов, характерных для аналогичных жизненных ситуаций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Редактирование содержания диалога после обсуждения вопроса о том, как избежать конфликта в споре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составленных диалогов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считалок, декламирование с чётким проговариванием последнего слова в строфе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ситуацию с помощью учителя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проигрывании составленных диалогов с помощью учителя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ситуацию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этикетные речевые выражения; основные правила культуры речевого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проигрывании составленных диалогов </w:t>
            </w:r>
          </w:p>
        </w:tc>
      </w:tr>
    </w:tbl>
    <w:p w:rsidR="009C22A8" w:rsidRDefault="009C22A8">
      <w:r>
        <w:br w:type="page"/>
      </w:r>
    </w:p>
    <w:tbl>
      <w:tblPr>
        <w:tblStyle w:val="af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693"/>
        <w:gridCol w:w="2552"/>
      </w:tblGrid>
      <w:tr w:rsidR="00362E69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собрались поиграть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диалога-конфликта (анализ иллюстрации; составление реплик; тренировочные упражнения в произнесении реплик с адекватной интонацией, с использованием мимики и жестов; проигрывание диалога; редактирование диалога после обсуждения способов избегания конфликта)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опыта участия обучающихся в играх с правилами (беседа на основе личного опыта, повторение правил игр, знакомых школьникам, игра с правилами по выбору обучающихся)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опорными словами Составление рассказа о правилах игры «Рыбаки»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о правилах игры, знакомой всем ученикам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проигрывании диалога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разучивание считалок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опорными словами с помощью учителя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коллективном составлении рассказа о правилах игры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считалки, договаривая отдельные слова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этикета, основными правилами культуры речевого общения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диалога, в редактирование диалога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считалки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опорными словами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 составляют рассказ о правилах игры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считалки</w:t>
            </w:r>
          </w:p>
        </w:tc>
      </w:tr>
      <w:tr w:rsidR="00362E69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собрались поиграть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друзьями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опыта участия в играх обучающихся с правилами (беседа на основе личного опыта, повторение правил игр, знакомых школьникам, игра с правилами по выбору обучающихся)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правилами: уточнение правил обучающимися, организация в классе игр малой подвижности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составление рассказов по теме ситуации (коллективное составление рассказа по иллюстрации, игры «Рассказ по кругу», «Дополни предложение», «Копилка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вопросов», индивидуальные рассказы с опорой на план)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«Копилки игр»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с помощью наводящих вопросов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считалки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составлении рассказа по иллюстрации с помощью наводящих вопросов учителя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Пользуются словами этикета, основными правилами культуры речевого общения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игру, соблюдая правила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диалоге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Разучивают считалки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 составляют рассказ о правилах игры по иллюстрации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«Копилку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игр»</w:t>
            </w:r>
          </w:p>
        </w:tc>
      </w:tr>
      <w:tr w:rsidR="00362E69">
        <w:trPr>
          <w:trHeight w:val="548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 библиотеке – 3 часа</w:t>
            </w:r>
          </w:p>
        </w:tc>
      </w:tr>
      <w:tr w:rsidR="00362E69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«Библиотека», обсуждение проблемного вопроса)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у обучающихся имеющихся знаний о правилах поведения в библиотеке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с библиотекарем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школьную библиотеку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сказок с опорой на иллюстрированные книги, полученные в библиотеке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«Прятки со сказкой»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Отгадывание загадок по сказке (водящий загадывает сказку, известную всем игрокам, игроки задают ему вопросы, чтобы узнать, какую сказку он загадал)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поведения в библиотеке, слушают библиотекарей, благодарят их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сказки на основе иллюстраций с помощью наводящих вопросов учителя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игре «Прятки со скакалкой»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в библиотеке, ищут книги, предложенные учителем, слушают библиотекарей, благодарят их, составляют сказку, ориентируются в библиотеке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Играют в игру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«Прятки со скакалкой»</w:t>
            </w:r>
          </w:p>
        </w:tc>
      </w:tr>
    </w:tbl>
    <w:p w:rsidR="00362E69" w:rsidRDefault="00F25690">
      <w:r>
        <w:br w:type="page"/>
      </w:r>
    </w:p>
    <w:tbl>
      <w:tblPr>
        <w:tblStyle w:val="af2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835"/>
        <w:gridCol w:w="2410"/>
      </w:tblGrid>
      <w:tr w:rsidR="00362E69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правил поведения в библиотеке, обсуждение целесообразности каждого правила Уточнение представлений обучающихся о графике и особенностях работы библиотеки в их школе Знакомство со специальным словом — формуляр. Демонстрация формуляра самого активного читателя из данного класса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«В библиотеке»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поведения в библиотеке, слушают библиотекарей, благодарят их, составляют сказку, ориентируются в библиотеке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игре «В библиотеке»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в библиотеке, слушают библиотекарей, благодарят их, играют в игры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 «Секреты вежливого общения»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23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384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Сказки про Машу – 3 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про Машу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сказки «Маша и медведь» (слушание аудиозаписи сказки с опорой на иллюстрации)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картинкам в учебнике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отрывков из сказки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отвечать на вопросы с опорой на иллюстративный материал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картинкам с помощью учителя 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инсценировке отрывка из сказки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картинкам с использованием текстовых синонимов 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Инсценируют сказку</w:t>
            </w:r>
          </w:p>
        </w:tc>
      </w:tr>
      <w:tr w:rsidR="00362E69">
        <w:trPr>
          <w:trHeight w:val="7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про Машу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сказки «Три медведя» (слушание аудиозаписи сказки с опорой на иллюстрации)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Закрепление содержания сказки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пар слов, по-разному называющих героев сказки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сюжету сказки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 и слова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«Живые загадки»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отрывков из сказки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 xml:space="preserve">Умеют отвечать на вопросы с опорой на иллюстративный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материал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Принимают участие в игре, в инсценировке сказки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 xml:space="preserve">Отвечают на вопросы по содержанию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сказки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Играют в игру «Живые загадки»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>
        <w:trPr>
          <w:trHeight w:val="19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про Машу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3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Отправляюсь в магазин – 3 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у обучающихся о покупках в супермаркете (работа с предметными картинками: отдел—товар)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словарь обучающихся названия крупного магазина «супермаркет» (или «гипермаркет»)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названий отделов, перечисление товаров, которые можно приобрести в каждом из них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с продавцом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возможных вывесок-картинок для различных отделов в магазинах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отгадывание названий нарисованных детьми вывесок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рисовании вывесок-картинок для различных отделов в магазинах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 название нарисованных вывесок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возможные диалоги с продавцом с помощью наводящих вопросов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вывески-картинки для различных отделов в магазинах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 название нарисованных вывесок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возможные диалоги с продавцом</w:t>
            </w:r>
          </w:p>
        </w:tc>
      </w:tr>
    </w:tbl>
    <w:p w:rsidR="00362E69" w:rsidRDefault="00F25690">
      <w:r>
        <w:br w:type="page"/>
      </w:r>
    </w:p>
    <w:tbl>
      <w:tblPr>
        <w:tblStyle w:val="af3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835"/>
        <w:gridCol w:w="2410"/>
      </w:tblGrid>
      <w:tr w:rsidR="00362E69">
        <w:trPr>
          <w:trHeight w:val="6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 различной сложности между продавцом и покупателем с использованием реплик на карточках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диалогов с привлечением внимания обучающихся к важности чёткого, достаточно громкого произнесения реплик при общении с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продавцом в магазине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«В магазине» (осуществление покупок в различных отделах по заранее составленному списку)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диалогов, в ролевых играх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составлении памятки «Секреты вежливого общения»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диалоги, играют в ролевую игру «В магазине»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 «Секреты вежливого общения»</w:t>
            </w:r>
          </w:p>
        </w:tc>
      </w:tr>
      <w:tr w:rsidR="00362E69">
        <w:trPr>
          <w:trHeight w:val="26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3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Телефонный разговор - 3часа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разговор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«Телефонный разговор», обсуждение проблемного вопроса)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по теме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общения по телефону»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 фрагмента сказки К. Чуковского «Телефон»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ролям диалогов героев сказки с опорой на фрагменты текста, заранее подготовленные учителем (записанные на карточках)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диалогов из сказки с дополнением их словами приветствия, благодарности, прощания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«Телефонный разговор»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темы (работа над рубрикой «Это важно!»)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беседах на темы, близкие личному опыту ребенка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Пользуются правилами речевого общения 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ролевых играх 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беседах на темы, близкие личному опыту ребенка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речевого общения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диалоги по ролям, играют в ролевые игры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разговор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разговор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34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Я - зритель – 3 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зритель.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Речевое общение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малознакомыми людьми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картинки по теме «Театр», «Кинотеатр», чтение стихотворения к речевой ситуации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по вопросам учителя проблемы, изображённой на рисунке</w:t>
            </w:r>
          </w:p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имеющегося опыта, знаний по теме.</w:t>
            </w:r>
          </w:p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Обогащение словарного запаса по теме (работа с иллюстрациями, ответы на вопросы)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проигрывание возможных диалогов в кинотеатре между зрителем и кассиром, зрителем и гардеробщиком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вежливого зрителя»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соответствии с речевыми возможностями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 с помощью учителя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зритель.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имеющегося опыта, знаний по теме «Театр»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Обогащение словарного запаса по теме (работа с иллюстрациями, ответы на вопросы)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проигрывание возможных диалогов в кинотеатре между зрителем и кассиром, зрителем и гардеробщиком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вежливого зрителя»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соответствии с речевыми возможностями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 с помощью учителя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правил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зритель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«Кинотеатр»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Моделирование и проигрывание возможных диалогов в кинотеатре с работниками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кинотеатра (кассир, гардеробщик, продавец в буфете) или зрителями, пришедшими на сеанс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Участвуют в ролевых играх в соответствии с речевыми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возможностями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 с помощью учителя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правил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Участвуют в ролевых играх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Выражают свои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просьбы, используя вежливые слова,  пользуются правилами этикета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</w:t>
            </w:r>
          </w:p>
          <w:p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сегодня погода?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Погода и 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серии картинок, чтение стихотворения во введении к речевой ситуации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о том, какую информацию содержит прогноз погоды, как её нужно использовать при планировании своего времени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по вопросам учителя причинно-следственной связи между картинками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использованных на картинках символов со знакомыми обучающимся условными обозначениями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предложений по теме с опорой на условные обозначения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серии картинок, читают стихотворения во введении к речевой ситуации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конструировании предложений по теме с опорой на условные обозначения и помощью учителя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серии картинок, читают стихотворения во введении к речевой ситуации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правильные средства интонации с опорой на образец речи учителя и анализ речевой ситуации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предложения по теме с опорой на условные обозначения</w:t>
            </w:r>
          </w:p>
        </w:tc>
      </w:tr>
      <w:tr w:rsidR="00362E69">
        <w:trPr>
          <w:trHeight w:val="11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о том, какую информацию содержит прогноз погоды, как её нужно использовать при планировании своего времени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Обсуждение полученной обучающимися информации о прогнозе погоды на ближайшие дни.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Выяснение источников информации, сравнение её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содержания.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 доступной обучающимся информации о том, как составляется прогноз погоды.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аудиозаписей, видеофрагментов с прогнозами погоды, просмотр информационных колонок из газет, содержащих прогнозы погоды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«Прогноз погоды»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Прослушивают аудиозаписи, видеофрагменты с прогнозами погоды, просматривают информационные колонки из газет, содержащих прогнозы погоды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ролевой игре «Прогноз погоды» в соответствии с речевыми возможностями</w:t>
            </w:r>
          </w:p>
          <w:p w:rsidR="00362E69" w:rsidRDefault="00362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2E69" w:rsidRDefault="00362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Выбирают правильные средства интонации с опорой на образец речи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 и анализ речевой ситуации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аудиозаписи, видеофрагменты с прогнозами погоды, просматривают информационные колонки из газет, содержащие прогнозы погоды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ролевую игру «Прогноз погоды»</w:t>
            </w:r>
          </w:p>
          <w:p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5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85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Снегурочка – 3 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«Снегурочка»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(прослушивание аудиозаписи сказки с опорой на иллюстрации)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слов для связи эпизодов сказки: жили-были, решили, зажили, однажды, стали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отвечать на вопросы с опорой на иллюстративный материал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 с использованием текстовых синонимов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для связи эпизодов с помощью учителя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распространенные предложения по картинкам с использованием текстовых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синонимов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подходящие слова для связи эпизодов </w:t>
            </w:r>
          </w:p>
        </w:tc>
      </w:tr>
      <w:tr w:rsidR="00362E69">
        <w:trPr>
          <w:trHeight w:val="7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«Снегурочка»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«Снегурочка» на презентации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«Снегурочка»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«Снегурочка»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сказки,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сказки.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>
        <w:trPr>
          <w:trHeight w:val="20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«Снегурочка»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2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Весёлый праздник – 3 часа</w:t>
            </w:r>
          </w:p>
        </w:tc>
      </w:tr>
      <w:tr w:rsidR="00362E69" w:rsidTr="009C22A8">
        <w:trPr>
          <w:trHeight w:val="1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Весёлый праздник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теме речевой ситуации «Новогодние праздники» с обращением к личному опыту детей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 сравнение картинок на развороте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рассказов по картинкам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проигрывание возможных конкурсов и развлечений, которые могут быть предложены в гостях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картинки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 и с помощью наводящих вопросов учителя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и проигрывают возможные конкурсы и развлечения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составленные рассказы с опорой на иллюстративный материал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Обсуждают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проигрывают возможные конкурсы и развлечения</w:t>
            </w:r>
          </w:p>
        </w:tc>
      </w:tr>
      <w:tr w:rsidR="00362E69">
        <w:trPr>
          <w:trHeight w:val="2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Весёлый праздник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диалогов: обсуждение рисунков, подготовленных обучающимися дома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ролевой игре «Приём гостей»: обсуждение сюжета (хозяин (хозяева) праздника, меню праздничного чаепития, развлечения для гостей и т. д.)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стихотворений, песенок новогодней тематики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письменных приглашений на новогодний праздник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Ролевая игра «Приём гостей»: встреча гостей, общение за праздничным столом, рассказы за столом (о фильме, игре), пожелания хозяину дома.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конкурсов и развлечений на детском празднике (угадай картинку, морская цепь и др.)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 с помощью учителя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письменные приглашения к празднику по образцу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возможные конкурсы и развлечения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письменные приглашения к празднику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играх, соблюдая 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возможные конкурсы и развлечения</w:t>
            </w:r>
          </w:p>
        </w:tc>
      </w:tr>
      <w:tr w:rsidR="00362E69">
        <w:trPr>
          <w:trHeight w:val="24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Весёлый праздник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4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природы – 3 часа</w:t>
            </w:r>
          </w:p>
        </w:tc>
      </w:tr>
      <w:tr w:rsidR="00362E69">
        <w:trPr>
          <w:trHeight w:val="4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друзья или враги природы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Обращение к личному опыту школьников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домашних животных, которые живут у детей или их близких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Предварительное обсуждение замыслов рассказов, рисунков, которые будут выполняться дома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беседе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посильное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 обсуждении замыслов рассказов, рисунков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участие в беседе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обсуждении замыслов рассказов, рисунков</w:t>
            </w:r>
          </w:p>
        </w:tc>
      </w:tr>
    </w:tbl>
    <w:tbl>
      <w:tblPr>
        <w:tblStyle w:val="af4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835"/>
        <w:gridCol w:w="2410"/>
      </w:tblGrid>
      <w:tr w:rsidR="00362E69">
        <w:trPr>
          <w:trHeight w:val="7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друзья или враги природы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обучающимися творческих работ, подготовленных совместно с родителями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возможных последствий невнимательного отношения человека к своим питомцам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правил ухода за домашним животным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«Вспомни меня», «Расскажи мою историю»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рассказать о своей работе в соответствии с речевыми возможностями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играх «Вспомни меня», «Расскажи мою историю»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 ухода за домашним животным с помощью учителя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Умеют воспроизводить составленные рассказы с опорой на иллюстративный материал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«Вспомни меня», «Расскажи мою историю»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 ухода за домашним животным</w:t>
            </w:r>
          </w:p>
        </w:tc>
      </w:tr>
      <w:tr w:rsidR="00362E69">
        <w:trPr>
          <w:trHeight w:val="11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друзья или враги природы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74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Играем в сказку – 3 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«Морозко»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(прослушивание аудиозаписи сказки с опорой на иллюстрации)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для связи эпизодов сказки: жили-были, решили, зажили, однажды, стали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 на вопросы с опорой на иллюстративный материал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 с использованием текстовых синонимов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опорой на картинки и с помощью учителя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коллективном рассказывании сказки в соответствии со своими речевыми возможностями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Понимают содержание сказки, прочитанной артистами в аудиозаписи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распространенные предложения по картинкам с использованием текстовых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синонимов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подходящие слова для связи эпизодов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рассказывании сказки </w:t>
            </w:r>
          </w:p>
        </w:tc>
      </w:tr>
      <w:tr w:rsidR="00362E69">
        <w:trPr>
          <w:trHeight w:val="4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«Морозко»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«Морозко» на презентации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«Морозко»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сказки.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Принимают участие в театрализованном представлении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«Морозко»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сказки,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>
        <w:trPr>
          <w:trHeight w:val="20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«Морозко»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50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Это я! – 3 часа</w:t>
            </w:r>
          </w:p>
        </w:tc>
      </w:tr>
      <w:tr w:rsidR="00362E69">
        <w:trPr>
          <w:trHeight w:val="6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составлению описания внешности человека (игры «Наш портрет», «Рассказ по кругу» и др.)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рассказов-описаний о себе и товарищах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 проигрывание диалогов по теме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работы по составлению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рассказов-описаний в соответствии с речевыми возможностями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 с помощью учителя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 памятки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ситуаций, конструируют и проигрывают диалоги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рассказы-описания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памятку</w:t>
            </w:r>
          </w:p>
          <w:p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6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11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33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Играем в сказку – 3 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«Гуси-лебеди» (прослушивание аудиозаписи сказки с опорой на иллюстрации)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для связи эпизодов сказки: жили-были, решили, зажили, однажды, стали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 на вопросы с опорой на иллюстративный материал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 с использованием текстовых синонимов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опорой на картинки и с помощью учителя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рассказывании сказки в соответствии и со своими речевыми возможностями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Понимают содержание сказки, прочитанной артистами в аудиозаписи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 с использованием текстовых синонимов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подходящие слова для связи эпизодов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рассказывании сказки </w:t>
            </w:r>
          </w:p>
        </w:tc>
      </w:tr>
    </w:tbl>
    <w:tbl>
      <w:tblPr>
        <w:tblStyle w:val="a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835"/>
        <w:gridCol w:w="2410"/>
      </w:tblGrid>
      <w:tr w:rsidR="00362E69">
        <w:trPr>
          <w:trHeight w:val="7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«Гуси-лебеди» на презентации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«Гуси-лебеди»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материал.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Принимают участие в театрализованном представлении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«Гуси-лебеди»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сказки,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>
        <w:trPr>
          <w:trHeight w:val="19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71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Поздравления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(место уроков по данной теме в последовательности уроков определяется учителем по календарю, исходя из необходимости приблизить их к календарным датам 23 февраля и 8 марта)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4 часа</w:t>
            </w:r>
          </w:p>
        </w:tc>
      </w:tr>
      <w:tr w:rsidR="00362E69">
        <w:trPr>
          <w:trHeight w:val="11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защитников Отечества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ситуацию: праздник Защитника Отечества (беседа с опорой на иллюстрацию, дополнение деталей ситуации по вопросам учителя, выбор предложения, наиболее подходящего к содержанию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картинки, из двух, произнесённых учителем)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поздравлений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различной интонацией в зависимости от адресата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поздравительных открыток.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адресата открытки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праздниками, используя различную интонацию и помощь учителя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 с помощью учителя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открытки по образцу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праздниками, используя различную интонацию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открытки, подписывают имя адресата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</w:tr>
      <w:tr w:rsidR="00362E69">
        <w:trPr>
          <w:trHeight w:val="24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защитников Отечества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10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с 8 марта!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ситуацию: праздник 8 Марта (беседа с опорой на иллюстрацию, дополнение деталей ситуации по вопросам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учителя, выбор предложения, наиболее подходящего к содержанию картинки, из двух, произнесённых учителем)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поздравлений.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различной интонацией в зависимости от адресата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поздравительных открыток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имени адресата открытки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Разучивают и рассказывают стихотворения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речевыми возможностями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праздниками, используя различную интонацию и помощь учителя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 с помощью учителя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открытки по образцу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Разучивают и рассказывают стихотворения.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Произносят поздравления с праздниками, используя различную интонацию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открытки, подписывают имя адресата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</w:tr>
      <w:tr w:rsidR="00362E69">
        <w:trPr>
          <w:trHeight w:val="25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с 8 марта!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835"/>
        <w:gridCol w:w="2410"/>
      </w:tblGrid>
      <w:tr w:rsidR="00362E69">
        <w:trPr>
          <w:trHeight w:val="418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Мои друзья – 4 часа</w:t>
            </w:r>
          </w:p>
        </w:tc>
      </w:tr>
      <w:tr w:rsidR="00362E69">
        <w:trPr>
          <w:trHeight w:val="10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темы ситуаций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опорой на иллюстративный материал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опорой на схемы и слова: по картине, далее – на основе личного опыта Проигрывание составленных диалогов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считалок, декламирование с чётким проговариванием последнего слова в строфе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тему ситуации с помощью наводящих вопросов учителя.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простые предложения с опорой на иллюстративный материал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диалогов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вопросы учителя по их содержанию с опорой на иллюстративный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Договаривают считалки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Определяют тему ситуации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с опорой на иллюстративный материал, на схемы и слова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Проигрывают диалоги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опорой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Произносят считалки</w:t>
            </w:r>
          </w:p>
        </w:tc>
      </w:tr>
      <w:tr w:rsidR="00362E69">
        <w:trPr>
          <w:trHeight w:val="11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Передавать различные чувства тоном голоса Коллективное составление рассказа о правилах игры, знакомой всем ученикам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правилами по выбору обучающихся Использование считалочки для определения водящего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«Копилки игр»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рассказа о правилах игры с помощью учителя и наводящих вопросов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Договаривают считалки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  с помощью учителя, принимают участие в играх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считалки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рассказ о правилах игры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диалоги, играют в игры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Произносят считалки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</w:t>
            </w:r>
          </w:p>
        </w:tc>
      </w:tr>
      <w:tr w:rsidR="00362E69">
        <w:trPr>
          <w:trHeight w:val="16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395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за порогом дома – 3 часа</w:t>
            </w:r>
          </w:p>
        </w:tc>
      </w:tr>
      <w:tr w:rsidR="00362E69">
        <w:trPr>
          <w:trHeight w:val="6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пешеход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 обучающихся по теме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знакомство с правилами дорожного движения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теме «Я – пешеход»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ситуаций и возможных диалогов (идем по тротуару, переходим дорогу, ждём автобус)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и повторяют правила ПДД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теме «Я – пешеход» с помощью учителя и наводящих вопросов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Моделируют ситуации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возможные диалоги с помощью наводящих вопросов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дорожными знаками и видами переходов, рисуют знаки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теме «Я – пешеход»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ситуации и возможные диалоги</w:t>
            </w:r>
          </w:p>
        </w:tc>
      </w:tr>
      <w:tr w:rsidR="00362E69">
        <w:trPr>
          <w:trHeight w:val="4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пешеход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5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пешеход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180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Мои друзья – 3 часа</w:t>
            </w:r>
          </w:p>
        </w:tc>
      </w:tr>
      <w:tr w:rsidR="00362E69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после уроков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опыта обучающихся общения с друзьями вне школы (беседа на основе личного опыта)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правилами: уточнение правил обучающимися, организация в классе игр малой подвижности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составление рассказов по теме ситуации (коллективное составление рассказа по иллюстрации, игры «Рассказ по кругу», «Дополни предложение», «Копилка вопросов», индивидуальные рассказы с опорой на план)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«Копилки игр»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по теме ситуации с помощью учителя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 «Рассказ по кругу», «Дополни предложение», «Копилка вопросов» в соответствии с речевыми возможностями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копилки игр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по теме ситуации 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их с опорой на иллюстративный материал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игры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«Рассказ по кругу», «Дополни предложение», «Копилка вопросов»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копилку игр</w:t>
            </w:r>
          </w:p>
        </w:tc>
      </w:tr>
      <w:tr w:rsidR="00362E69">
        <w:trPr>
          <w:trHeight w:val="9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после уроков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17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58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за порогом дома – 3 часа</w:t>
            </w:r>
          </w:p>
        </w:tc>
      </w:tr>
      <w:tr w:rsidR="00362E69">
        <w:trPr>
          <w:trHeight w:val="7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врача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(обсуждение проблемного вопроса)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имеющихся знаний о правилах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поведения на приёме у врача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в регистратуре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с врачом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«На приёме у врача»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играх «На приёме у врача» 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 участвуют в диалогах по темам речевых ситуаций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Играют в игру «На приёме у врача»</w:t>
            </w:r>
          </w:p>
          <w:p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8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врача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14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врача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32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Играем в сказку – 3 часа</w:t>
            </w:r>
          </w:p>
        </w:tc>
      </w:tr>
      <w:tr w:rsidR="00362E69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«Волк и семеро козлят»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сказкой «Волк и семеро козлят» (прослушивание аудиозаписи сказки с опорой на иллюстрации)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слов для связи эпизодов сказки: жили-были, решили, зажили, однажды, стали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 с использованием текстовых синонимов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опорой на картинки и с помощью учителя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коллективном рассказывании сказки в соответствии и со своими речевыми возможностями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сказки.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 с использованием текстовых синонимов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подходящие слова для связи эпизодов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рассказывании сказки </w:t>
            </w:r>
          </w:p>
        </w:tc>
      </w:tr>
      <w:tr w:rsidR="00362E69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«Волк и семеро козлят»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«Волк и семеро козлят» на презентации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«Волк и семеро козлят»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сказки,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Принимают участие в театрализованном представлении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«Волк и семеро козлят»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</w:p>
          <w:p w:rsidR="00362E69" w:rsidRDefault="00F25690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>
        <w:trPr>
          <w:trHeight w:val="19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«Волк и семеро козлят»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9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дома – 4 часа</w:t>
            </w:r>
          </w:p>
        </w:tc>
      </w:tr>
      <w:tr w:rsidR="00362E69">
        <w:trPr>
          <w:trHeight w:val="8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«Мой дом. Моя семья»)</w:t>
            </w:r>
          </w:p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привлечением личного опыта обучающихся, ответы на вопросы на основе иллюстраций</w:t>
            </w:r>
          </w:p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 о членах семьи</w:t>
            </w:r>
          </w:p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ролевой игре «Приём гостей», в том числе обсуждение конкурсов и развлечений для детского праздника</w:t>
            </w:r>
          </w:p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«Приём гостей»</w:t>
            </w:r>
          </w:p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теме с опорой на сюжетные картинки, план из ключевых слов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картинки по теме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учителя, опираясь на иллюстративный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коллективной беседе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 с помощью учителя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игре «Приём гостей» в соответствии с речевыми возможностями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рассказ по теме с опорой на сюжетные картинки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картинки по теме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коллективной беседе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членах своей семьи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 «Приём гостей»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рассказ по теме с опорой на сюжетные картинки, план из ключевых слов</w:t>
            </w:r>
          </w:p>
        </w:tc>
      </w:tr>
      <w:tr w:rsidR="00362E69">
        <w:trPr>
          <w:trHeight w:val="5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6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65-66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7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835"/>
        <w:gridCol w:w="2410"/>
      </w:tblGrid>
      <w:tr w:rsidR="00362E69">
        <w:trPr>
          <w:trHeight w:val="477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Учимся понимать животных – 2 часа</w:t>
            </w:r>
          </w:p>
        </w:tc>
      </w:tr>
      <w:tr w:rsidR="00362E69">
        <w:trPr>
          <w:trHeight w:val="4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зоопарке у зверей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мультфильма «Где обедал воробей»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личного опыта посещения зоопарка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картинок на развороте 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высказывания обучающихся в ответ на поставленные вопросы</w:t>
            </w:r>
          </w:p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обучающимися творческих работ, подготовленных вместе с родителями «Рассказ о животном»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мультфильм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картинки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односложно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 в соответствии со своими речевыми возможностями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творческую работу, выполненную дома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мультфильм</w:t>
            </w:r>
          </w:p>
          <w:p w:rsidR="00362E69" w:rsidRDefault="00F256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картинки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распространенным предложением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творческую работу, выполненную дома</w:t>
            </w:r>
          </w:p>
        </w:tc>
      </w:tr>
      <w:tr w:rsidR="00362E69">
        <w:trPr>
          <w:trHeight w:val="13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зоопарке у зверей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71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Поздравляем с Днём Победы! </w:t>
            </w:r>
          </w:p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(Место уроков по данной теме в последовательности уроков определяется учителем по календарю, исходя из необходимости приблизить их к календарной дате 9 мая)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2 часа</w:t>
            </w:r>
          </w:p>
        </w:tc>
      </w:tr>
      <w:tr w:rsidR="00362E69">
        <w:trPr>
          <w:trHeight w:val="1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69-70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составлению описания внешности человека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опыта, ответы на вопросы на основе иллюстраций)</w:t>
            </w:r>
          </w:p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песен, стихов, рассказов о Великой Отечественной войне</w:t>
            </w:r>
          </w:p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панно «Поздравляем с Днём Победы!»</w:t>
            </w:r>
          </w:p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устных поздравлений с Днём Победы различным адресатам (ветеранам, учителям, родным)</w:t>
            </w:r>
          </w:p>
          <w:p w:rsidR="00362E69" w:rsidRDefault="00F25690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Поздравление с праздником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песни, стихи, рассказы о Великой Отечественной войне</w:t>
            </w:r>
          </w:p>
          <w:p w:rsidR="00362E69" w:rsidRDefault="00F25690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теме с использованием иллюстраций 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коллективных поздравлениях в соответствии с речевыми возможностями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коллективное панно «Поздравляем с днем Победы!»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F25690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песни, стихи, рассказы о Великой Отечественной войне</w:t>
            </w:r>
          </w:p>
          <w:p w:rsidR="00362E69" w:rsidRDefault="00F25690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теме с использованием иллюстраций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устные поздравления с Днём Победы различным адресатам</w:t>
            </w:r>
          </w:p>
          <w:p w:rsidR="00362E69" w:rsidRDefault="00F256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коллективное панно «Поздравляем с днем Победы!»</w:t>
            </w:r>
          </w:p>
        </w:tc>
      </w:tr>
    </w:tbl>
    <w:p w:rsidR="00362E69" w:rsidRDefault="00362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2E69" w:rsidRDefault="00362E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2E69" w:rsidRDefault="00362E69">
      <w:pPr>
        <w:spacing w:after="0" w:line="360" w:lineRule="auto"/>
        <w:ind w:firstLine="709"/>
        <w:jc w:val="both"/>
      </w:pPr>
    </w:p>
    <w:sectPr w:rsidR="00362E69" w:rsidSect="00645E9B">
      <w:pgSz w:w="16838" w:h="11906" w:orient="landscape"/>
      <w:pgMar w:top="1418" w:right="1134" w:bottom="1418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690" w:rsidRDefault="00F25690">
      <w:pPr>
        <w:spacing w:after="0" w:line="240" w:lineRule="auto"/>
      </w:pPr>
      <w:r>
        <w:separator/>
      </w:r>
    </w:p>
  </w:endnote>
  <w:endnote w:type="continuationSeparator" w:id="1">
    <w:p w:rsidR="00F25690" w:rsidRDefault="00F2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90" w:rsidRDefault="00020BE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F25690">
      <w:rPr>
        <w:color w:val="000000"/>
      </w:rPr>
      <w:instrText>PAGE</w:instrText>
    </w:r>
    <w:r>
      <w:rPr>
        <w:color w:val="000000"/>
      </w:rPr>
      <w:fldChar w:fldCharType="end"/>
    </w:r>
  </w:p>
  <w:p w:rsidR="00F25690" w:rsidRDefault="00F2569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90" w:rsidRDefault="00020BE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F25690">
      <w:rPr>
        <w:color w:val="000000"/>
      </w:rPr>
      <w:instrText>PAGE</w:instrText>
    </w:r>
    <w:r>
      <w:rPr>
        <w:color w:val="000000"/>
      </w:rPr>
      <w:fldChar w:fldCharType="separate"/>
    </w:r>
    <w:r w:rsidR="007003F0">
      <w:rPr>
        <w:noProof/>
        <w:color w:val="000000"/>
      </w:rPr>
      <w:t>2</w:t>
    </w:r>
    <w:r>
      <w:rPr>
        <w:color w:val="000000"/>
      </w:rPr>
      <w:fldChar w:fldCharType="end"/>
    </w:r>
  </w:p>
  <w:p w:rsidR="00F25690" w:rsidRDefault="00F2569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690" w:rsidRDefault="00F25690">
      <w:pPr>
        <w:spacing w:after="0" w:line="240" w:lineRule="auto"/>
      </w:pPr>
      <w:r>
        <w:separator/>
      </w:r>
    </w:p>
  </w:footnote>
  <w:footnote w:type="continuationSeparator" w:id="1">
    <w:p w:rsidR="00F25690" w:rsidRDefault="00F25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E13"/>
    <w:multiLevelType w:val="hybridMultilevel"/>
    <w:tmpl w:val="DAE2A7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C38A2"/>
    <w:multiLevelType w:val="multilevel"/>
    <w:tmpl w:val="A1A8225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753130D"/>
    <w:multiLevelType w:val="hybridMultilevel"/>
    <w:tmpl w:val="28D4A3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D906D0"/>
    <w:multiLevelType w:val="hybridMultilevel"/>
    <w:tmpl w:val="1230219E"/>
    <w:lvl w:ilvl="0" w:tplc="397EF0D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166B4"/>
    <w:multiLevelType w:val="hybridMultilevel"/>
    <w:tmpl w:val="85D23B1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064C3"/>
    <w:multiLevelType w:val="multilevel"/>
    <w:tmpl w:val="675EFEA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3C430782"/>
    <w:multiLevelType w:val="hybridMultilevel"/>
    <w:tmpl w:val="71A680D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3C571006"/>
    <w:multiLevelType w:val="hybridMultilevel"/>
    <w:tmpl w:val="F5F2C7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13EB9"/>
    <w:multiLevelType w:val="hybridMultilevel"/>
    <w:tmpl w:val="8B3AC34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2B1AC0"/>
    <w:multiLevelType w:val="hybridMultilevel"/>
    <w:tmpl w:val="0100D4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7124A"/>
    <w:multiLevelType w:val="multilevel"/>
    <w:tmpl w:val="973427AE"/>
    <w:lvl w:ilvl="0">
      <w:start w:val="1"/>
      <w:numFmt w:val="bullet"/>
      <w:lvlText w:val="−"/>
      <w:lvlJc w:val="left"/>
      <w:pPr>
        <w:ind w:left="142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3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2F36144"/>
    <w:multiLevelType w:val="multilevel"/>
    <w:tmpl w:val="6C6625F6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62F768FA"/>
    <w:multiLevelType w:val="hybridMultilevel"/>
    <w:tmpl w:val="79DA1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B81D1E">
      <w:numFmt w:val="bullet"/>
      <w:lvlText w:val="·"/>
      <w:lvlJc w:val="left"/>
      <w:pPr>
        <w:ind w:left="1800" w:hanging="720"/>
      </w:pPr>
      <w:rPr>
        <w:rFonts w:ascii="Calibri" w:eastAsia="Calibri" w:hAnsi="Calibri" w:cs="Calibri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4A657A"/>
    <w:multiLevelType w:val="hybridMultilevel"/>
    <w:tmpl w:val="794CF95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DEA0F8">
      <w:numFmt w:val="bullet"/>
      <w:lvlText w:val="•"/>
      <w:lvlJc w:val="left"/>
      <w:pPr>
        <w:ind w:left="2520" w:hanging="720"/>
      </w:pPr>
      <w:rPr>
        <w:rFonts w:ascii="Times New Roman" w:eastAsia="Calibri" w:hAnsi="Times New Roman" w:cs="Times New Roman" w:hint="default"/>
        <w:b w:val="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17322A"/>
    <w:multiLevelType w:val="multilevel"/>
    <w:tmpl w:val="705E2DC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7B913DD7"/>
    <w:multiLevelType w:val="multilevel"/>
    <w:tmpl w:val="63F290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1"/>
  </w:num>
  <w:num w:numId="5">
    <w:abstractNumId w:val="15"/>
  </w:num>
  <w:num w:numId="6">
    <w:abstractNumId w:val="9"/>
  </w:num>
  <w:num w:numId="7">
    <w:abstractNumId w:val="12"/>
  </w:num>
  <w:num w:numId="8">
    <w:abstractNumId w:val="13"/>
  </w:num>
  <w:num w:numId="9">
    <w:abstractNumId w:val="0"/>
  </w:num>
  <w:num w:numId="10">
    <w:abstractNumId w:val="4"/>
  </w:num>
  <w:num w:numId="11">
    <w:abstractNumId w:val="8"/>
  </w:num>
  <w:num w:numId="12">
    <w:abstractNumId w:val="7"/>
  </w:num>
  <w:num w:numId="13">
    <w:abstractNumId w:val="3"/>
  </w:num>
  <w:num w:numId="14">
    <w:abstractNumId w:val="5"/>
  </w:num>
  <w:num w:numId="15">
    <w:abstractNumId w:val="6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E69"/>
    <w:rsid w:val="00020BE4"/>
    <w:rsid w:val="00192846"/>
    <w:rsid w:val="00203073"/>
    <w:rsid w:val="00206ED5"/>
    <w:rsid w:val="00303752"/>
    <w:rsid w:val="00317CF4"/>
    <w:rsid w:val="00362E69"/>
    <w:rsid w:val="0038546B"/>
    <w:rsid w:val="003A0068"/>
    <w:rsid w:val="003A7895"/>
    <w:rsid w:val="00425491"/>
    <w:rsid w:val="00555646"/>
    <w:rsid w:val="00622F41"/>
    <w:rsid w:val="00645E9B"/>
    <w:rsid w:val="007003F0"/>
    <w:rsid w:val="009C22A8"/>
    <w:rsid w:val="00A03ABC"/>
    <w:rsid w:val="00C85A93"/>
    <w:rsid w:val="00D352C3"/>
    <w:rsid w:val="00D84FC7"/>
    <w:rsid w:val="00E95AAC"/>
    <w:rsid w:val="00F25690"/>
    <w:rsid w:val="00FD6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E0"/>
  </w:style>
  <w:style w:type="paragraph" w:styleId="1">
    <w:name w:val="heading 1"/>
    <w:basedOn w:val="a"/>
    <w:next w:val="a"/>
    <w:uiPriority w:val="9"/>
    <w:qFormat/>
    <w:rsid w:val="00E95AA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E95AA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E95AA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E95AA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E95AAC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E95AA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95AA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E95AAC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E95AAC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B13C9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378A0"/>
    <w:pPr>
      <w:ind w:left="720"/>
      <w:contextualSpacing/>
    </w:pPr>
  </w:style>
  <w:style w:type="paragraph" w:styleId="a6">
    <w:name w:val="No Spacing"/>
    <w:aliases w:val="основа,Без интервала1"/>
    <w:link w:val="a7"/>
    <w:uiPriority w:val="1"/>
    <w:qFormat/>
    <w:rsid w:val="008B6424"/>
    <w:pPr>
      <w:spacing w:after="0" w:line="240" w:lineRule="auto"/>
    </w:pPr>
    <w:rPr>
      <w:rFonts w:eastAsia="Times New Roman" w:cs="Times New Roman"/>
    </w:rPr>
  </w:style>
  <w:style w:type="character" w:customStyle="1" w:styleId="a7">
    <w:name w:val="Без интервала Знак"/>
    <w:aliases w:val="основа Знак,Без интервала1 Знак"/>
    <w:link w:val="a6"/>
    <w:uiPriority w:val="1"/>
    <w:rsid w:val="008B642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ED0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065A"/>
  </w:style>
  <w:style w:type="character" w:styleId="aa">
    <w:name w:val="page number"/>
    <w:basedOn w:val="a0"/>
    <w:uiPriority w:val="99"/>
    <w:semiHidden/>
    <w:unhideWhenUsed/>
    <w:rsid w:val="00ED065A"/>
  </w:style>
  <w:style w:type="paragraph" w:styleId="ab">
    <w:name w:val="Subtitle"/>
    <w:basedOn w:val="a"/>
    <w:next w:val="a"/>
    <w:uiPriority w:val="11"/>
    <w:qFormat/>
    <w:rsid w:val="00E95AA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rsid w:val="00E95AA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0"/>
    <w:rsid w:val="00E95AA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F4392A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F4392A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F4392A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F4392A"/>
    <w:rPr>
      <w:color w:val="0563C1" w:themeColor="hyperlink"/>
      <w:u w:val="single"/>
    </w:rPr>
  </w:style>
  <w:style w:type="table" w:customStyle="1" w:styleId="af0">
    <w:basedOn w:val="TableNormal0"/>
    <w:rsid w:val="00E95AA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rsid w:val="00E95AA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rsid w:val="00E95AA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rsid w:val="00E95AA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rsid w:val="00E95AA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rsid w:val="00E95AA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rsid w:val="00E95AA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rsid w:val="00E95AA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"/>
    <w:basedOn w:val="a"/>
    <w:link w:val="af9"/>
    <w:unhideWhenUsed/>
    <w:qFormat/>
    <w:rsid w:val="00645E9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645E9B"/>
    <w:rPr>
      <w:rFonts w:cs="Times New Roman"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F25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F256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oK3zpTWiU/Pe9SW+eTxC4IlYtw==">CgMxLjAyCWguMzBqMHpsbDIJaC4xZm9iOXRlMgloLjN6bnlzaDcyCWguMmV0OTJwMDIIaC50eWpjd3QyDmguaGVqZ3AyeW45emp1Mg5oLmhlamdwMnluOXpqdTIOaC5oZWpncDJ5bjl6anUyDmguMzNjN2tsM2FwaHR6MgloLjNkeTZ2a20yCWguMXQzaDVzZjIJaC4xdDNoNXNmMgloLjF0M2g1c2YyCWguMXQzaDVzZjIJaC4xdDNoNXNmMg5oLnl2bW5jdGU1MHNnZDIIaC5namRneHM4AHIhMVF4RTA2aGtkWV83czBkS2dZQ3lHdk1KQlRpNERfRHR4</go:docsCustomData>
</go:gDocsCustomXmlDataStorage>
</file>

<file path=customXml/itemProps1.xml><?xml version="1.0" encoding="utf-8"?>
<ds:datastoreItem xmlns:ds="http://schemas.openxmlformats.org/officeDocument/2006/customXml" ds:itemID="{AB09A2E6-2E6D-4823-86D6-A2B5B855D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31</Pages>
  <Words>6830</Words>
  <Characters>38937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Nikita Belyh</dc:creator>
  <cp:lastModifiedBy>СКОШИ</cp:lastModifiedBy>
  <cp:revision>13</cp:revision>
  <cp:lastPrinted>2023-10-13T07:49:00Z</cp:lastPrinted>
  <dcterms:created xsi:type="dcterms:W3CDTF">2023-05-17T22:34:00Z</dcterms:created>
  <dcterms:modified xsi:type="dcterms:W3CDTF">2023-11-15T01:26:00Z</dcterms:modified>
</cp:coreProperties>
</file>